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4F07A" w14:textId="77777777" w:rsidR="00813FCD" w:rsidRDefault="0078577B">
      <w:pPr>
        <w:spacing w:after="0"/>
        <w:ind w:left="17"/>
        <w:jc w:val="center"/>
      </w:pPr>
      <w:r>
        <w:rPr>
          <w:rFonts w:ascii="Times New Roman" w:eastAsia="Times New Roman" w:hAnsi="Times New Roman" w:cs="Times New Roman"/>
          <w:sz w:val="40"/>
        </w:rPr>
        <w:t xml:space="preserve">Dobrovolný svazek Tichá Orlice, Husova 240 </w:t>
      </w:r>
    </w:p>
    <w:p w14:paraId="279A63EB" w14:textId="77777777" w:rsidR="00813FCD" w:rsidRDefault="0078577B">
      <w:pPr>
        <w:spacing w:after="0"/>
        <w:ind w:left="2100"/>
      </w:pPr>
      <w:r>
        <w:rPr>
          <w:rFonts w:ascii="Times New Roman" w:eastAsia="Times New Roman" w:hAnsi="Times New Roman" w:cs="Times New Roman"/>
          <w:sz w:val="40"/>
        </w:rPr>
        <w:t xml:space="preserve">Borohrádek 517 24,IČ:60883511 </w:t>
      </w:r>
    </w:p>
    <w:p w14:paraId="68F801EA" w14:textId="77777777" w:rsidR="00813FCD" w:rsidRDefault="0078577B">
      <w:pPr>
        <w:spacing w:after="0"/>
        <w:ind w:left="129"/>
        <w:jc w:val="center"/>
      </w:pPr>
      <w:r>
        <w:rPr>
          <w:rFonts w:ascii="Times New Roman" w:eastAsia="Times New Roman" w:hAnsi="Times New Roman" w:cs="Times New Roman"/>
          <w:sz w:val="40"/>
        </w:rPr>
        <w:t xml:space="preserve"> </w:t>
      </w:r>
    </w:p>
    <w:p w14:paraId="0D6E5C28" w14:textId="77777777" w:rsidR="00813FCD" w:rsidRDefault="0078577B">
      <w:pPr>
        <w:spacing w:after="0"/>
        <w:ind w:left="-142"/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hd w:val="clear" w:color="auto" w:fill="FFFF00"/>
        </w:rPr>
        <w:t>OZNÁMENÍ DOBOROVOLNÉHO SVAZKU TICHÁ ORLICE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DD21E74" w14:textId="77777777" w:rsidR="00813FCD" w:rsidRDefault="0078577B">
      <w:pPr>
        <w:spacing w:after="0"/>
        <w:ind w:left="-132" w:hanging="10"/>
      </w:pPr>
      <w:r>
        <w:rPr>
          <w:rFonts w:ascii="Times New Roman" w:eastAsia="Times New Roman" w:hAnsi="Times New Roman" w:cs="Times New Roman"/>
          <w:sz w:val="28"/>
        </w:rPr>
        <w:t xml:space="preserve">  O POVINNĚ ZVEŘEJŇOVANÝCH DOKUMENTECH </w:t>
      </w:r>
    </w:p>
    <w:p w14:paraId="60E7439F" w14:textId="77777777" w:rsidR="00813FCD" w:rsidRDefault="0078577B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31A11CA" w14:textId="77777777" w:rsidR="00813FCD" w:rsidRDefault="0078577B">
      <w:pPr>
        <w:spacing w:after="0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V souladu s příslušnými ustanoveními zákona č. 250/2000 Sb., o rozpočtových pravidlech územních rozpočtů, v platném znění, jsou dokumenty v elektronické </w:t>
      </w:r>
    </w:p>
    <w:p w14:paraId="3A2942DB" w14:textId="77777777" w:rsidR="00813FCD" w:rsidRDefault="0078577B">
      <w:pPr>
        <w:spacing w:after="0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podobě zveřejněny na úřední desce MĚSTA BOROHRÁDEK  </w:t>
      </w:r>
      <w:r>
        <w:rPr>
          <w:rFonts w:ascii="Times New Roman" w:eastAsia="Times New Roman" w:hAnsi="Times New Roman" w:cs="Times New Roman"/>
          <w:color w:val="0000FF"/>
          <w:sz w:val="28"/>
          <w:u w:val="single" w:color="0000FF"/>
        </w:rPr>
        <w:t>www.mestoborohradek.cz</w:t>
      </w:r>
      <w:r>
        <w:rPr>
          <w:rFonts w:ascii="Times New Roman" w:eastAsia="Times New Roman" w:hAnsi="Times New Roman" w:cs="Times New Roman"/>
          <w:sz w:val="28"/>
        </w:rPr>
        <w:t xml:space="preserve">/uredni-deska. </w:t>
      </w:r>
    </w:p>
    <w:p w14:paraId="5BF6A88B" w14:textId="77777777" w:rsidR="00813FCD" w:rsidRDefault="0078577B">
      <w:pPr>
        <w:spacing w:after="0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Do listinné podoby všech dokumentů je možné nahlédnout na adrese:  </w:t>
      </w:r>
    </w:p>
    <w:p w14:paraId="20ACC64C" w14:textId="77777777" w:rsidR="00813FCD" w:rsidRDefault="0078577B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Městský úřad Husova 240, Borohrádek 517 24 finanční odbor  </w:t>
      </w:r>
    </w:p>
    <w:p w14:paraId="1F40175F" w14:textId="77777777" w:rsidR="00813FCD" w:rsidRDefault="0078577B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p. Kapuciánová v úředních hodinách: Pondělí a středa 14:00 – 17:00 hod. </w:t>
      </w:r>
    </w:p>
    <w:p w14:paraId="78CD4F1B" w14:textId="77777777" w:rsidR="00813FCD" w:rsidRDefault="0078577B">
      <w:pPr>
        <w:spacing w:after="0"/>
        <w:ind w:left="85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10632" w:type="dxa"/>
        <w:tblInd w:w="0" w:type="dxa"/>
        <w:tblCellMar>
          <w:top w:w="53" w:type="dxa"/>
          <w:left w:w="105" w:type="dxa"/>
        </w:tblCellMar>
        <w:tblLook w:val="04A0" w:firstRow="1" w:lastRow="0" w:firstColumn="1" w:lastColumn="0" w:noHBand="0" w:noVBand="1"/>
      </w:tblPr>
      <w:tblGrid>
        <w:gridCol w:w="6665"/>
        <w:gridCol w:w="1418"/>
        <w:gridCol w:w="991"/>
        <w:gridCol w:w="1558"/>
      </w:tblGrid>
      <w:tr w:rsidR="00813FCD" w14:paraId="2AFD472D" w14:textId="77777777">
        <w:trPr>
          <w:trHeight w:val="564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B677" w14:textId="77777777" w:rsidR="00813FCD" w:rsidRDefault="0078577B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Název dokumentu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F694" w14:textId="77777777" w:rsidR="00813FCD" w:rsidRDefault="0078577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Schváleno  dne: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75A3" w14:textId="77777777" w:rsidR="00813FCD" w:rsidRDefault="0078577B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orgán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E14E" w14:textId="77777777" w:rsidR="00813FCD" w:rsidRDefault="0078577B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Zveřejněno dne: </w:t>
            </w:r>
          </w:p>
        </w:tc>
      </w:tr>
      <w:tr w:rsidR="00813FCD" w14:paraId="485FED63" w14:textId="77777777">
        <w:trPr>
          <w:trHeight w:val="336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8BA3" w14:textId="38DFD5F3" w:rsidR="00813FCD" w:rsidRDefault="0078577B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>Střednědobý výhled rozpočtu 202</w:t>
            </w:r>
            <w:r w:rsidR="00F33579"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>-20</w:t>
            </w:r>
            <w:r w:rsidR="00F33579"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DSO Tichá Orlice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E72C" w14:textId="5E1C5B6A" w:rsidR="00813FCD" w:rsidRDefault="0078577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F33579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/03/202</w:t>
            </w:r>
            <w:r w:rsidR="00F33579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5FAB" w14:textId="22199AA9" w:rsidR="00813FCD" w:rsidRPr="00EA4C26" w:rsidRDefault="00EA4C26" w:rsidP="00EA4C26">
            <w:pPr>
              <w:ind w:lef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RADA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1768" w14:textId="110C6E4F" w:rsidR="00813FCD" w:rsidRDefault="00F33579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  <w:r w:rsidR="0078577B">
              <w:rPr>
                <w:rFonts w:ascii="Times New Roman" w:eastAsia="Times New Roman" w:hAnsi="Times New Roman" w:cs="Times New Roman"/>
                <w:sz w:val="24"/>
              </w:rPr>
              <w:t>/0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78577B">
              <w:rPr>
                <w:rFonts w:ascii="Times New Roman" w:eastAsia="Times New Roman" w:hAnsi="Times New Roman" w:cs="Times New Roman"/>
                <w:sz w:val="24"/>
              </w:rPr>
              <w:t>/202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813FCD" w14:paraId="0DE36A2A" w14:textId="77777777">
        <w:trPr>
          <w:trHeight w:val="336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CB81" w14:textId="0D3278C6" w:rsidR="00813FCD" w:rsidRDefault="00EA4C26">
            <w:pPr>
              <w:ind w:left="3"/>
            </w:pPr>
            <w:r w:rsidRPr="00EA4C26">
              <w:rPr>
                <w:rFonts w:ascii="Times New Roman" w:eastAsia="Times New Roman" w:hAnsi="Times New Roman" w:cs="Times New Roman"/>
                <w:sz w:val="24"/>
              </w:rPr>
              <w:t>Schválený Závěrečný účet 2024 DSO Tichá Orlice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D3DB" w14:textId="0571178C" w:rsidR="00813FCD" w:rsidRDefault="00EA4C26" w:rsidP="00DE06E2">
            <w:pPr>
              <w:jc w:val="both"/>
            </w:pPr>
            <w:r w:rsidRPr="00DE06E2">
              <w:rPr>
                <w:rFonts w:ascii="Times New Roman" w:eastAsia="Times New Roman" w:hAnsi="Times New Roman" w:cs="Times New Roman"/>
                <w:sz w:val="24"/>
              </w:rPr>
              <w:t>23</w:t>
            </w:r>
            <w:r w:rsidR="00DE06E2" w:rsidRPr="00DE06E2">
              <w:rPr>
                <w:rFonts w:ascii="Times New Roman" w:eastAsia="Times New Roman" w:hAnsi="Times New Roman" w:cs="Times New Roman"/>
                <w:sz w:val="24"/>
              </w:rPr>
              <w:t>/06/2025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30AD" w14:textId="5DCBFAFF" w:rsidR="00813FCD" w:rsidRDefault="00EA4C26" w:rsidP="00DE06E2">
            <w:pPr>
              <w:ind w:left="54"/>
            </w:pPr>
            <w:r w:rsidRPr="00DE06E2">
              <w:rPr>
                <w:rFonts w:ascii="Times New Roman" w:eastAsia="Times New Roman" w:hAnsi="Times New Roman" w:cs="Times New Roman"/>
                <w:sz w:val="24"/>
              </w:rPr>
              <w:t>RADA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5EEC" w14:textId="5B600A59" w:rsidR="00813FCD" w:rsidRDefault="00DE06E2" w:rsidP="00DE06E2">
            <w:pPr>
              <w:jc w:val="both"/>
            </w:pPr>
            <w:r w:rsidRPr="00DE06E2">
              <w:rPr>
                <w:rFonts w:ascii="Times New Roman" w:eastAsia="Times New Roman" w:hAnsi="Times New Roman" w:cs="Times New Roman"/>
                <w:sz w:val="24"/>
              </w:rPr>
              <w:t>25/06/2025</w:t>
            </w:r>
          </w:p>
        </w:tc>
      </w:tr>
      <w:tr w:rsidR="000B5EAD" w14:paraId="71A09E82" w14:textId="77777777">
        <w:trPr>
          <w:trHeight w:val="336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A97E5" w14:textId="65456B76" w:rsidR="000B5EAD" w:rsidRPr="00EA4C26" w:rsidRDefault="005D66F1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Schválený rozpočet 202</w:t>
            </w: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DSO Tichá Orlice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E450" w14:textId="2AE87E93" w:rsidR="000B5EAD" w:rsidRPr="00DE06E2" w:rsidRDefault="005D66F1" w:rsidP="00DE06E2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  <w:r w:rsidR="00375DDE">
              <w:rPr>
                <w:rFonts w:ascii="Times New Roman" w:eastAsia="Times New Roman" w:hAnsi="Times New Roman" w:cs="Times New Roman"/>
                <w:sz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  <w:r w:rsidR="00375DDE">
              <w:rPr>
                <w:rFonts w:ascii="Times New Roman" w:eastAsia="Times New Roman" w:hAnsi="Times New Roman" w:cs="Times New Roman"/>
                <w:sz w:val="24"/>
              </w:rPr>
              <w:t>/202</w:t>
            </w: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0ACC7" w14:textId="19A81839" w:rsidR="000B5EAD" w:rsidRPr="00DE06E2" w:rsidRDefault="00375DDE" w:rsidP="00DE06E2">
            <w:pPr>
              <w:ind w:lef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RADA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10E5B" w14:textId="75F0D5C6" w:rsidR="000B5EAD" w:rsidRPr="00DE06E2" w:rsidRDefault="005D66F1" w:rsidP="00DE06E2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15/04/2026</w:t>
            </w:r>
          </w:p>
        </w:tc>
      </w:tr>
    </w:tbl>
    <w:p w14:paraId="686C8C58" w14:textId="77777777" w:rsidR="00813FCD" w:rsidRDefault="0078577B">
      <w:pPr>
        <w:spacing w:after="0"/>
        <w:ind w:left="85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75109ED" w14:textId="152A7356" w:rsidR="00813FCD" w:rsidRDefault="0078577B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JUDr. Josef Moravec v.r. </w:t>
      </w:r>
    </w:p>
    <w:p w14:paraId="6AF68989" w14:textId="77777777" w:rsidR="00813FCD" w:rsidRDefault="0078577B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Předseda DSO Tichá Orlice </w:t>
      </w:r>
    </w:p>
    <w:p w14:paraId="21977274" w14:textId="1B9A5B78" w:rsidR="00813FCD" w:rsidRDefault="0078577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A0E956C" w14:textId="77777777" w:rsidR="00813FCD" w:rsidRDefault="0078577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C871C70" w14:textId="77777777" w:rsidR="00813FCD" w:rsidRDefault="0078577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5AC41C" w14:textId="77777777" w:rsidR="00813FCD" w:rsidRDefault="0078577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Potvrzení o vyvěšení (fyzická a elektronická úřední deska): </w:t>
      </w:r>
    </w:p>
    <w:p w14:paraId="732254B0" w14:textId="77777777" w:rsidR="00813FCD" w:rsidRDefault="0078577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0F56808" w14:textId="49D70705" w:rsidR="00EA4C26" w:rsidRDefault="00EA4C26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</w:t>
      </w:r>
    </w:p>
    <w:p w14:paraId="708FFADC" w14:textId="77777777" w:rsidR="00EA4C26" w:rsidRDefault="00EA4C26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7E2C96A6" w14:textId="77777777" w:rsidR="00EA4C26" w:rsidRDefault="00EA4C26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4CA00B5D" w14:textId="5E97BCA3" w:rsidR="00813FCD" w:rsidRDefault="0078577B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Obec : Město Borohrádek </w:t>
      </w:r>
    </w:p>
    <w:p w14:paraId="32E0CBC6" w14:textId="77777777" w:rsidR="00813FCD" w:rsidRDefault="0078577B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Obec Zdelov </w:t>
      </w:r>
    </w:p>
    <w:p w14:paraId="74F62E5D" w14:textId="77777777" w:rsidR="00813FCD" w:rsidRDefault="0078577B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Obec Žďár nad Orlicí </w:t>
      </w:r>
    </w:p>
    <w:p w14:paraId="235D91E9" w14:textId="77777777" w:rsidR="00813FCD" w:rsidRDefault="0078577B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Obec Čermná nad Orlicí </w:t>
      </w:r>
    </w:p>
    <w:p w14:paraId="57B34F51" w14:textId="77777777" w:rsidR="00813FCD" w:rsidRDefault="0078577B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Obec Plchovice             </w:t>
      </w:r>
    </w:p>
    <w:p w14:paraId="14F6AEB2" w14:textId="77777777" w:rsidR="00813FCD" w:rsidRDefault="0078577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989517" w14:textId="77777777" w:rsidR="00813FCD" w:rsidRDefault="0078577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69C7690" w14:textId="77777777" w:rsidR="00813FCD" w:rsidRDefault="0078577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DF3E776" w14:textId="37FE7E6C" w:rsidR="00813FCD" w:rsidRDefault="0078577B" w:rsidP="0078577B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Vyvěšeno: </w:t>
      </w:r>
      <w:r w:rsidR="005D66F1">
        <w:rPr>
          <w:rFonts w:ascii="Times New Roman" w:eastAsia="Times New Roman" w:hAnsi="Times New Roman" w:cs="Times New Roman"/>
          <w:sz w:val="24"/>
        </w:rPr>
        <w:t xml:space="preserve">15.12.2026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Sejmuto: Dosud  </w:t>
      </w:r>
    </w:p>
    <w:p w14:paraId="110396ED" w14:textId="77777777" w:rsidR="00813FCD" w:rsidRDefault="0078577B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51C1BBB7" w14:textId="77777777" w:rsidR="00813FCD" w:rsidRDefault="0078577B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04B4F79" w14:textId="77777777" w:rsidR="00813FCD" w:rsidRDefault="0078577B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  </w:t>
      </w:r>
    </w:p>
    <w:sectPr w:rsidR="00813FCD">
      <w:pgSz w:w="11906" w:h="16838"/>
      <w:pgMar w:top="1440" w:right="1580" w:bottom="144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FCD"/>
    <w:rsid w:val="00030152"/>
    <w:rsid w:val="00033614"/>
    <w:rsid w:val="000B5EAD"/>
    <w:rsid w:val="001D3ECF"/>
    <w:rsid w:val="00254A76"/>
    <w:rsid w:val="002F467E"/>
    <w:rsid w:val="00375DDE"/>
    <w:rsid w:val="003C3A86"/>
    <w:rsid w:val="005D66F1"/>
    <w:rsid w:val="0078577B"/>
    <w:rsid w:val="00805AE5"/>
    <w:rsid w:val="00813FCD"/>
    <w:rsid w:val="009439CF"/>
    <w:rsid w:val="00BA2CB8"/>
    <w:rsid w:val="00D80835"/>
    <w:rsid w:val="00DA1021"/>
    <w:rsid w:val="00DE06E2"/>
    <w:rsid w:val="00EA4C26"/>
    <w:rsid w:val="00F33579"/>
    <w:rsid w:val="00FE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CACF8"/>
  <w15:docId w15:val="{EA93E1CF-9BA0-46E3-894D-5F4D3E33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oznámení úYední deska  DSO TO 27.6.2024</dc:title>
  <dc:subject/>
  <dc:creator>Kapuciánová Lenka</dc:creator>
  <cp:keywords/>
  <cp:lastModifiedBy>Kapuciánová Lenka</cp:lastModifiedBy>
  <cp:revision>2</cp:revision>
  <cp:lastPrinted>2026-04-15T07:40:00Z</cp:lastPrinted>
  <dcterms:created xsi:type="dcterms:W3CDTF">2026-04-15T07:40:00Z</dcterms:created>
  <dcterms:modified xsi:type="dcterms:W3CDTF">2026-04-15T07:40:00Z</dcterms:modified>
</cp:coreProperties>
</file>